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557" w:rsidRDefault="00940557" w:rsidP="00274132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940557">
        <w:rPr>
          <w:rFonts w:ascii="Times New Roman" w:hAnsi="Times New Roman" w:cs="Times New Roman"/>
          <w:sz w:val="28"/>
          <w:szCs w:val="28"/>
        </w:rPr>
        <w:t xml:space="preserve">Данный отчет заполнятся на </w:t>
      </w:r>
      <w:r w:rsidRPr="00E32AF6">
        <w:rPr>
          <w:rFonts w:ascii="Times New Roman" w:hAnsi="Times New Roman" w:cs="Times New Roman"/>
          <w:color w:val="FF0000"/>
          <w:sz w:val="28"/>
          <w:szCs w:val="28"/>
        </w:rPr>
        <w:t xml:space="preserve">официальном бланке общеобразовательной </w:t>
      </w:r>
      <w:r w:rsidRPr="00940557">
        <w:rPr>
          <w:rFonts w:ascii="Times New Roman" w:hAnsi="Times New Roman" w:cs="Times New Roman"/>
          <w:sz w:val="28"/>
          <w:szCs w:val="28"/>
        </w:rPr>
        <w:t>организации</w:t>
      </w:r>
    </w:p>
    <w:p w:rsidR="00940557" w:rsidRDefault="00940557" w:rsidP="009405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обучающихся, подлежащих анализу потенциальных факторов риска суицидального поведения (4-11 классы) ___________________________________</w:t>
      </w:r>
    </w:p>
    <w:p w:rsidR="00940557" w:rsidRDefault="00940557" w:rsidP="009405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с острым риском суицидального поведения__________</w:t>
      </w:r>
    </w:p>
    <w:p w:rsidR="00940557" w:rsidRDefault="00940557" w:rsidP="009405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обучающихся с потенциально высоким риском суицидального поведения по результатам </w:t>
      </w:r>
      <w:r w:rsidR="003E6081">
        <w:rPr>
          <w:rFonts w:ascii="Times New Roman" w:hAnsi="Times New Roman" w:cs="Times New Roman"/>
          <w:sz w:val="28"/>
          <w:szCs w:val="28"/>
        </w:rPr>
        <w:t xml:space="preserve">проведения классным руководителем </w:t>
      </w:r>
      <w:r>
        <w:rPr>
          <w:rFonts w:ascii="Times New Roman" w:hAnsi="Times New Roman" w:cs="Times New Roman"/>
          <w:sz w:val="28"/>
          <w:szCs w:val="28"/>
        </w:rPr>
        <w:t>анализа потенциальных факторов</w:t>
      </w:r>
      <w:r w:rsidR="00274132">
        <w:rPr>
          <w:rFonts w:ascii="Times New Roman" w:hAnsi="Times New Roman" w:cs="Times New Roman"/>
          <w:sz w:val="28"/>
          <w:szCs w:val="28"/>
        </w:rPr>
        <w:t xml:space="preserve"> риска суицидального поведения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3E6081">
        <w:rPr>
          <w:rFonts w:ascii="Times New Roman" w:hAnsi="Times New Roman" w:cs="Times New Roman"/>
          <w:sz w:val="28"/>
          <w:szCs w:val="28"/>
        </w:rPr>
        <w:t>_____</w:t>
      </w:r>
      <w:r w:rsidR="0027413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40557" w:rsidRDefault="00940557" w:rsidP="009405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обучающихся с </w:t>
      </w:r>
      <w:r w:rsidRPr="00274132">
        <w:rPr>
          <w:rFonts w:ascii="Times New Roman" w:hAnsi="Times New Roman" w:cs="Times New Roman"/>
          <w:b/>
          <w:sz w:val="28"/>
          <w:szCs w:val="28"/>
        </w:rPr>
        <w:t>потенциально высоким риском</w:t>
      </w:r>
      <w:r>
        <w:rPr>
          <w:rFonts w:ascii="Times New Roman" w:hAnsi="Times New Roman" w:cs="Times New Roman"/>
          <w:sz w:val="28"/>
          <w:szCs w:val="28"/>
        </w:rPr>
        <w:t xml:space="preserve"> суицидального поведения после проведения углубленной диагностики ______________________</w:t>
      </w:r>
      <w:r w:rsidR="00274132">
        <w:rPr>
          <w:rFonts w:ascii="Times New Roman" w:hAnsi="Times New Roman" w:cs="Times New Roman"/>
          <w:sz w:val="28"/>
          <w:szCs w:val="28"/>
        </w:rPr>
        <w:t>из них количество обучающихся, не проходивших СПТ</w:t>
      </w:r>
      <w:r w:rsidR="00E32AF6">
        <w:rPr>
          <w:rFonts w:ascii="Times New Roman" w:hAnsi="Times New Roman" w:cs="Times New Roman"/>
          <w:sz w:val="28"/>
          <w:szCs w:val="28"/>
        </w:rPr>
        <w:t>*</w:t>
      </w:r>
      <w:r w:rsidR="00274132">
        <w:rPr>
          <w:rFonts w:ascii="Times New Roman" w:hAnsi="Times New Roman" w:cs="Times New Roman"/>
          <w:sz w:val="28"/>
          <w:szCs w:val="28"/>
        </w:rPr>
        <w:t>_________</w:t>
      </w:r>
    </w:p>
    <w:p w:rsidR="00940557" w:rsidRDefault="00940557" w:rsidP="009405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обучающихся с подтверждённым (углубленной диагностикой) </w:t>
      </w:r>
      <w:r w:rsidRPr="00274132">
        <w:rPr>
          <w:rFonts w:ascii="Times New Roman" w:hAnsi="Times New Roman" w:cs="Times New Roman"/>
          <w:b/>
          <w:sz w:val="28"/>
          <w:szCs w:val="28"/>
        </w:rPr>
        <w:t>потенциально высоким риском</w:t>
      </w:r>
      <w:r w:rsidR="00715220">
        <w:rPr>
          <w:rFonts w:ascii="Times New Roman" w:hAnsi="Times New Roman" w:cs="Times New Roman"/>
          <w:sz w:val="28"/>
          <w:szCs w:val="28"/>
        </w:rPr>
        <w:t xml:space="preserve"> суицидального поведения</w:t>
      </w:r>
      <w:r>
        <w:rPr>
          <w:rFonts w:ascii="Times New Roman" w:hAnsi="Times New Roman" w:cs="Times New Roman"/>
          <w:sz w:val="28"/>
          <w:szCs w:val="28"/>
        </w:rPr>
        <w:t>, перешедших из прошл</w:t>
      </w:r>
      <w:r w:rsidR="00715220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четверт</w:t>
      </w:r>
      <w:r w:rsidR="0071522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*</w:t>
      </w:r>
      <w:r w:rsidR="00E32AF6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3E6081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E6081" w:rsidRDefault="003E6081" w:rsidP="009405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обучающихся с </w:t>
      </w:r>
      <w:r w:rsidRPr="00274132">
        <w:rPr>
          <w:rFonts w:ascii="Times New Roman" w:hAnsi="Times New Roman" w:cs="Times New Roman"/>
          <w:b/>
          <w:sz w:val="28"/>
          <w:szCs w:val="28"/>
        </w:rPr>
        <w:t>потенциальным риском</w:t>
      </w:r>
      <w:r>
        <w:rPr>
          <w:rFonts w:ascii="Times New Roman" w:hAnsi="Times New Roman" w:cs="Times New Roman"/>
          <w:sz w:val="28"/>
          <w:szCs w:val="28"/>
        </w:rPr>
        <w:t xml:space="preserve"> суицидального поведения по результатам проведения классным руководителем анализа потенциальных факторов риска суицидального поведения _________________________________</w:t>
      </w:r>
    </w:p>
    <w:p w:rsidR="00C02CB3" w:rsidRDefault="00C02CB3" w:rsidP="009405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обучающихся с </w:t>
      </w:r>
      <w:r w:rsidRPr="00274132">
        <w:rPr>
          <w:rFonts w:ascii="Times New Roman" w:hAnsi="Times New Roman" w:cs="Times New Roman"/>
          <w:b/>
          <w:sz w:val="28"/>
          <w:szCs w:val="28"/>
        </w:rPr>
        <w:t>потенциальным риском</w:t>
      </w:r>
      <w:r>
        <w:rPr>
          <w:rFonts w:ascii="Times New Roman" w:hAnsi="Times New Roman" w:cs="Times New Roman"/>
          <w:sz w:val="28"/>
          <w:szCs w:val="28"/>
        </w:rPr>
        <w:t xml:space="preserve"> суицидального поведения после проведения углубленной диагностики_______________________________</w:t>
      </w:r>
    </w:p>
    <w:p w:rsidR="00940557" w:rsidRDefault="00940557" w:rsidP="009405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обучающихся с подтвержденным (углубленной диагностикой) </w:t>
      </w:r>
      <w:r w:rsidRPr="006A6DBC">
        <w:rPr>
          <w:rFonts w:ascii="Times New Roman" w:hAnsi="Times New Roman" w:cs="Times New Roman"/>
          <w:b/>
          <w:sz w:val="28"/>
          <w:szCs w:val="28"/>
        </w:rPr>
        <w:t>потенциально высоким</w:t>
      </w:r>
      <w:r w:rsidR="00E32AF6">
        <w:rPr>
          <w:rFonts w:ascii="Times New Roman" w:hAnsi="Times New Roman" w:cs="Times New Roman"/>
          <w:b/>
          <w:sz w:val="28"/>
          <w:szCs w:val="28"/>
        </w:rPr>
        <w:t xml:space="preserve"> и (или) потенциальным</w:t>
      </w:r>
      <w:r w:rsidRPr="006A6DBC">
        <w:rPr>
          <w:rFonts w:ascii="Times New Roman" w:hAnsi="Times New Roman" w:cs="Times New Roman"/>
          <w:b/>
          <w:sz w:val="28"/>
          <w:szCs w:val="28"/>
        </w:rPr>
        <w:t xml:space="preserve"> риском</w:t>
      </w:r>
      <w:r w:rsidR="00715220">
        <w:rPr>
          <w:rFonts w:ascii="Times New Roman" w:hAnsi="Times New Roman" w:cs="Times New Roman"/>
          <w:sz w:val="28"/>
          <w:szCs w:val="28"/>
        </w:rPr>
        <w:t xml:space="preserve"> суицидальног</w:t>
      </w:r>
      <w:r w:rsidR="00E32AF6">
        <w:rPr>
          <w:rFonts w:ascii="Times New Roman" w:hAnsi="Times New Roman" w:cs="Times New Roman"/>
          <w:sz w:val="28"/>
          <w:szCs w:val="28"/>
        </w:rPr>
        <w:t>о поведения впервые выявленных***</w:t>
      </w:r>
      <w:r w:rsidR="00715220">
        <w:rPr>
          <w:rFonts w:ascii="Times New Roman" w:hAnsi="Times New Roman" w:cs="Times New Roman"/>
          <w:sz w:val="28"/>
          <w:szCs w:val="28"/>
        </w:rPr>
        <w:t>____________</w:t>
      </w:r>
      <w:r w:rsidR="003E6081">
        <w:rPr>
          <w:rFonts w:ascii="Times New Roman" w:hAnsi="Times New Roman" w:cs="Times New Roman"/>
          <w:sz w:val="28"/>
          <w:szCs w:val="28"/>
        </w:rPr>
        <w:t>__________</w:t>
      </w:r>
      <w:r w:rsidR="00E32AF6">
        <w:rPr>
          <w:rFonts w:ascii="Times New Roman" w:hAnsi="Times New Roman" w:cs="Times New Roman"/>
          <w:sz w:val="28"/>
          <w:szCs w:val="28"/>
        </w:rPr>
        <w:t>_________________</w:t>
      </w:r>
    </w:p>
    <w:p w:rsidR="00715220" w:rsidRDefault="00715220" w:rsidP="009405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обучающихся, кому рекомендована консультация врача-психиатра </w:t>
      </w:r>
      <w:r w:rsidR="003E6081">
        <w:rPr>
          <w:rFonts w:ascii="Times New Roman" w:hAnsi="Times New Roman" w:cs="Times New Roman"/>
          <w:sz w:val="28"/>
          <w:szCs w:val="28"/>
        </w:rPr>
        <w:t xml:space="preserve">/ медицинского психолога кабинета медико-психологического консультирования </w:t>
      </w:r>
      <w:r>
        <w:rPr>
          <w:rFonts w:ascii="Times New Roman" w:hAnsi="Times New Roman" w:cs="Times New Roman"/>
          <w:sz w:val="28"/>
          <w:szCs w:val="28"/>
        </w:rPr>
        <w:t>по итогам психолого-педагогического консилиума__________________________</w:t>
      </w:r>
    </w:p>
    <w:p w:rsidR="00715220" w:rsidRDefault="00715220" w:rsidP="009405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обучающихся, обр</w:t>
      </w:r>
      <w:r w:rsidR="003E6081">
        <w:rPr>
          <w:rFonts w:ascii="Times New Roman" w:hAnsi="Times New Roman" w:cs="Times New Roman"/>
          <w:sz w:val="28"/>
          <w:szCs w:val="28"/>
        </w:rPr>
        <w:t>атившихся за консультацией к вра</w:t>
      </w:r>
      <w:r>
        <w:rPr>
          <w:rFonts w:ascii="Times New Roman" w:hAnsi="Times New Roman" w:cs="Times New Roman"/>
          <w:sz w:val="28"/>
          <w:szCs w:val="28"/>
        </w:rPr>
        <w:t>чу-психиатру</w:t>
      </w:r>
      <w:r w:rsidR="003E6081">
        <w:rPr>
          <w:rFonts w:ascii="Times New Roman" w:hAnsi="Times New Roman" w:cs="Times New Roman"/>
          <w:sz w:val="28"/>
          <w:szCs w:val="28"/>
        </w:rPr>
        <w:t>, медицинскому психологу кабинета медико-психологического консультирования, со слов родителей/законных представителей _______________________________</w:t>
      </w:r>
    </w:p>
    <w:p w:rsidR="003E6081" w:rsidRDefault="003E6081" w:rsidP="009405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обучающихся, обратившихся за консультацией к врачу-психиатру, медицинскому психологу кабинета медико-психологического консультирования, с подтверждающим документом (справкой) _______________________________</w:t>
      </w:r>
    </w:p>
    <w:p w:rsidR="003E6081" w:rsidRDefault="003E6081" w:rsidP="009405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Количество обучающихся разного риска суицидального поведения, кому рекомендовано обратиться в ППМС-центр «Магистр» _______________________</w:t>
      </w:r>
    </w:p>
    <w:p w:rsidR="00C02CB3" w:rsidRDefault="00C02CB3" w:rsidP="00C02CB3">
      <w:pPr>
        <w:pStyle w:val="a3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C02CB3" w:rsidRPr="002B19F3" w:rsidRDefault="00C02CB3" w:rsidP="00C02CB3">
      <w:pPr>
        <w:pStyle w:val="a3"/>
        <w:ind w:left="-34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B19F3">
        <w:rPr>
          <w:rFonts w:ascii="Times New Roman" w:hAnsi="Times New Roman" w:cs="Times New Roman"/>
          <w:color w:val="FF0000"/>
          <w:sz w:val="28"/>
          <w:szCs w:val="28"/>
        </w:rPr>
        <w:t xml:space="preserve">Дата заполнения:                              </w:t>
      </w:r>
    </w:p>
    <w:p w:rsidR="00C02CB3" w:rsidRPr="002B19F3" w:rsidRDefault="00C02CB3" w:rsidP="00C02CB3">
      <w:pPr>
        <w:pStyle w:val="a3"/>
        <w:ind w:left="-34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B19F3">
        <w:rPr>
          <w:rFonts w:ascii="Times New Roman" w:hAnsi="Times New Roman" w:cs="Times New Roman"/>
          <w:color w:val="FF0000"/>
          <w:sz w:val="28"/>
          <w:szCs w:val="28"/>
        </w:rPr>
        <w:t xml:space="preserve">Ф.И.О. </w:t>
      </w:r>
      <w:r w:rsidR="006A6DBC" w:rsidRPr="002B19F3">
        <w:rPr>
          <w:rFonts w:ascii="Times New Roman" w:hAnsi="Times New Roman" w:cs="Times New Roman"/>
          <w:color w:val="FF0000"/>
          <w:sz w:val="28"/>
          <w:szCs w:val="28"/>
        </w:rPr>
        <w:t>ответственного за реализацию комплексной модели</w:t>
      </w:r>
      <w:r w:rsidRPr="002B19F3">
        <w:rPr>
          <w:rFonts w:ascii="Times New Roman" w:hAnsi="Times New Roman" w:cs="Times New Roman"/>
          <w:color w:val="FF0000"/>
          <w:sz w:val="28"/>
          <w:szCs w:val="28"/>
        </w:rPr>
        <w:t>, подпись</w:t>
      </w:r>
    </w:p>
    <w:p w:rsidR="00C02CB3" w:rsidRPr="002B19F3" w:rsidRDefault="00C02CB3" w:rsidP="00C02CB3">
      <w:pPr>
        <w:pStyle w:val="a3"/>
        <w:ind w:left="-34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B19F3">
        <w:rPr>
          <w:rFonts w:ascii="Times New Roman" w:hAnsi="Times New Roman" w:cs="Times New Roman"/>
          <w:color w:val="FF0000"/>
          <w:sz w:val="28"/>
          <w:szCs w:val="28"/>
        </w:rPr>
        <w:t>Ф.И.О. руководителя ОО, подпись и печать ОО</w:t>
      </w:r>
    </w:p>
    <w:p w:rsidR="00C02CB3" w:rsidRDefault="00C02CB3" w:rsidP="00C02CB3">
      <w:pPr>
        <w:pStyle w:val="a3"/>
        <w:ind w:left="-34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2CB3" w:rsidRDefault="00C02CB3" w:rsidP="00C02CB3">
      <w:pPr>
        <w:pStyle w:val="a3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*данный пункт заполняется со второй четверти</w:t>
      </w:r>
    </w:p>
    <w:p w:rsidR="00E32AF6" w:rsidRDefault="00E32AF6" w:rsidP="00C02CB3">
      <w:pPr>
        <w:pStyle w:val="a3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Pr="00E32A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данный пункт заполняется со второй четверти</w:t>
      </w:r>
    </w:p>
    <w:p w:rsidR="00C02CB3" w:rsidRPr="00940557" w:rsidRDefault="00C02CB3" w:rsidP="00C02CB3">
      <w:pPr>
        <w:pStyle w:val="a3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32AF6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*обучающиеся, ранее не попадавшие в группу повышенного внимания по результатам анализа потенциальных факторов риска суицидального поведения</w:t>
      </w:r>
    </w:p>
    <w:sectPr w:rsidR="00C02CB3" w:rsidRPr="00940557" w:rsidSect="00E32AF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74F9B"/>
    <w:multiLevelType w:val="hybridMultilevel"/>
    <w:tmpl w:val="8C368F90"/>
    <w:lvl w:ilvl="0" w:tplc="831AF70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D1"/>
    <w:rsid w:val="00274132"/>
    <w:rsid w:val="002B19F3"/>
    <w:rsid w:val="002D22D1"/>
    <w:rsid w:val="003719A5"/>
    <w:rsid w:val="003E6081"/>
    <w:rsid w:val="006A6DBC"/>
    <w:rsid w:val="00715220"/>
    <w:rsid w:val="00940557"/>
    <w:rsid w:val="00C02CB3"/>
    <w:rsid w:val="00E3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3054"/>
  <w15:chartTrackingRefBased/>
  <w15:docId w15:val="{6716FB1F-B261-4F7E-92E1-3FCEBFCB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Gladkih MA</dc:creator>
  <cp:keywords/>
  <dc:description/>
  <cp:lastModifiedBy>Gladkih MA</cp:lastModifiedBy>
  <cp:revision>6</cp:revision>
  <dcterms:created xsi:type="dcterms:W3CDTF">2025-07-30T05:13:00Z</dcterms:created>
  <dcterms:modified xsi:type="dcterms:W3CDTF">2025-09-03T04:59:00Z</dcterms:modified>
</cp:coreProperties>
</file>